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8CD2" w14:textId="705AE53B" w:rsidR="00144A31" w:rsidRPr="00144A31" w:rsidRDefault="00C43322" w:rsidP="00D56B97">
      <w:pPr>
        <w:spacing w:line="276" w:lineRule="auto"/>
        <w:ind w:left="567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C43322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Национальное самоопределение и Всероссийская перепись населения</w:t>
      </w:r>
    </w:p>
    <w:p w14:paraId="5C7AF0D1" w14:textId="00593C35" w:rsidR="00C43322" w:rsidRPr="00C43322" w:rsidRDefault="00C43322" w:rsidP="00B66098">
      <w:pPr>
        <w:spacing w:line="276" w:lineRule="auto"/>
        <w:ind w:left="1276"/>
        <w:jc w:val="both"/>
        <w:rPr>
          <w:rFonts w:ascii="Arial" w:hAnsi="Arial" w:cs="Arial"/>
          <w:b/>
          <w:color w:val="242729"/>
          <w:sz w:val="24"/>
          <w:szCs w:val="24"/>
          <w:shd w:val="clear" w:color="auto" w:fill="FFFFFF"/>
        </w:rPr>
      </w:pPr>
      <w:r w:rsidRPr="00C43322">
        <w:rPr>
          <w:rFonts w:ascii="Arial" w:hAnsi="Arial" w:cs="Arial"/>
          <w:b/>
          <w:color w:val="242729"/>
          <w:sz w:val="24"/>
          <w:szCs w:val="24"/>
          <w:shd w:val="clear" w:color="auto" w:fill="FFFFFF"/>
        </w:rPr>
        <w:t xml:space="preserve">Представители Росстата, Общественной палаты РФ и экспертного сообщества приняли участие в дискуссии, посвященной итогам заседания Совета по межнациональным отношениям, состоявшегося 30 марта под председательством </w:t>
      </w:r>
      <w:proofErr w:type="spellStart"/>
      <w:r w:rsidRPr="00C43322">
        <w:rPr>
          <w:rFonts w:ascii="Arial" w:hAnsi="Arial" w:cs="Arial"/>
          <w:b/>
          <w:color w:val="242729"/>
          <w:sz w:val="24"/>
          <w:szCs w:val="24"/>
          <w:shd w:val="clear" w:color="auto" w:fill="FFFFFF"/>
        </w:rPr>
        <w:t>В.В.Путина</w:t>
      </w:r>
      <w:proofErr w:type="spellEnd"/>
      <w:r w:rsidRPr="00C43322">
        <w:rPr>
          <w:rFonts w:ascii="Arial" w:hAnsi="Arial" w:cs="Arial"/>
          <w:b/>
          <w:color w:val="242729"/>
          <w:sz w:val="24"/>
          <w:szCs w:val="24"/>
          <w:shd w:val="clear" w:color="auto" w:fill="FFFFFF"/>
        </w:rPr>
        <w:t xml:space="preserve">, сообщает </w:t>
      </w:r>
      <w:hyperlink r:id="rId8" w:history="1">
        <w:r w:rsidRPr="00C43322">
          <w:rPr>
            <w:rStyle w:val="a9"/>
            <w:rFonts w:ascii="Arial" w:hAnsi="Arial" w:cs="Arial"/>
            <w:b/>
            <w:sz w:val="24"/>
            <w:szCs w:val="24"/>
            <w:shd w:val="clear" w:color="auto" w:fill="FFFFFF"/>
          </w:rPr>
          <w:t>сайт</w:t>
        </w:r>
      </w:hyperlink>
      <w:r w:rsidRPr="00C43322">
        <w:rPr>
          <w:rFonts w:ascii="Arial" w:hAnsi="Arial" w:cs="Arial"/>
          <w:b/>
          <w:color w:val="242729"/>
          <w:sz w:val="24"/>
          <w:szCs w:val="24"/>
          <w:shd w:val="clear" w:color="auto" w:fill="FFFFFF"/>
        </w:rPr>
        <w:t xml:space="preserve"> Всероссийской переписи населения.</w:t>
      </w:r>
    </w:p>
    <w:p w14:paraId="72A4E14E" w14:textId="77777777" w:rsidR="00C43322" w:rsidRPr="00C43322" w:rsidRDefault="00C43322" w:rsidP="00C4332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C43322">
        <w:rPr>
          <w:rFonts w:ascii="Arial" w:eastAsia="Calibri" w:hAnsi="Arial" w:cs="Arial"/>
          <w:i/>
          <w:iCs/>
          <w:color w:val="525252"/>
          <w:sz w:val="24"/>
          <w:szCs w:val="24"/>
        </w:rPr>
        <w:t>Дискуссия была проведена в рамках 80-го выпуска программы «Национальный вопрос» в эфире "Первого российского национального канала".</w:t>
      </w:r>
    </w:p>
    <w:p w14:paraId="35CBC6EC" w14:textId="77777777" w:rsidR="00C43322" w:rsidRPr="00C43322" w:rsidRDefault="00C43322" w:rsidP="00C4332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C43322">
        <w:rPr>
          <w:rFonts w:ascii="Arial" w:eastAsia="Calibri" w:hAnsi="Arial" w:cs="Arial"/>
          <w:color w:val="525252"/>
          <w:sz w:val="24"/>
          <w:szCs w:val="24"/>
        </w:rPr>
        <w:t>Для чего нужна Всероссийская перепись населения и почему ее важно провести именно в 2021 году? Что нового ждет жителей России в переписном листе и какие вопросы будут содержаться в его этнолингвистическом блоке? Сможет ли переписчик подсказывать респонденту ответы? Что дает возможность указать несколько национальностей и пугает ли это нововведение экспертов? Что такое справочник самоназваний и почему вокруг него так много мифов? Как Росстат относится к гоблинам, ирокезам и половцам?</w:t>
      </w:r>
    </w:p>
    <w:p w14:paraId="089C1101" w14:textId="77777777" w:rsidR="00C43322" w:rsidRPr="00C43322" w:rsidRDefault="00C43322" w:rsidP="00C4332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C43322">
        <w:rPr>
          <w:rFonts w:ascii="Arial" w:eastAsia="Calibri" w:hAnsi="Arial" w:cs="Arial"/>
          <w:color w:val="525252"/>
          <w:sz w:val="24"/>
          <w:szCs w:val="24"/>
        </w:rPr>
        <w:t xml:space="preserve">Спикеры и темы комментариев: </w:t>
      </w:r>
    </w:p>
    <w:p w14:paraId="02FE8271" w14:textId="77777777" w:rsidR="00C43322" w:rsidRPr="00C43322" w:rsidRDefault="00C43322" w:rsidP="00C4332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C43322">
        <w:rPr>
          <w:rFonts w:ascii="Arial" w:eastAsia="Calibri" w:hAnsi="Arial" w:cs="Arial"/>
          <w:color w:val="525252"/>
          <w:sz w:val="24"/>
          <w:szCs w:val="24"/>
        </w:rPr>
        <w:t>Шевердова Галина Евгеньевна, заместитель начальника Управления статистики населения и здравоохранения Росстата:</w:t>
      </w:r>
    </w:p>
    <w:p w14:paraId="78DEE6A4" w14:textId="77777777" w:rsidR="00C43322" w:rsidRPr="00C43322" w:rsidRDefault="00C43322" w:rsidP="00C43322">
      <w:pPr>
        <w:numPr>
          <w:ilvl w:val="0"/>
          <w:numId w:val="5"/>
        </w:numPr>
        <w:spacing w:line="276" w:lineRule="auto"/>
        <w:jc w:val="both"/>
        <w:rPr>
          <w:rFonts w:ascii="Arial" w:eastAsia="Calibri" w:hAnsi="Arial" w:cs="Arial"/>
          <w:color w:val="4472C4" w:themeColor="accent5"/>
          <w:sz w:val="24"/>
          <w:szCs w:val="24"/>
        </w:rPr>
      </w:pPr>
      <w:r w:rsidRPr="00C43322">
        <w:rPr>
          <w:rFonts w:ascii="Arial" w:eastAsia="Calibri" w:hAnsi="Arial" w:cs="Arial"/>
          <w:color w:val="4472C4" w:themeColor="accent5"/>
          <w:sz w:val="24"/>
          <w:szCs w:val="24"/>
        </w:rPr>
        <w:t>В ходе переписи населения россияне смогут назвать несколько национальностей</w:t>
      </w:r>
    </w:p>
    <w:p w14:paraId="1A430743" w14:textId="77777777" w:rsidR="00C43322" w:rsidRPr="00C43322" w:rsidRDefault="00C43322" w:rsidP="00C43322">
      <w:pPr>
        <w:numPr>
          <w:ilvl w:val="0"/>
          <w:numId w:val="5"/>
        </w:numPr>
        <w:spacing w:line="276" w:lineRule="auto"/>
        <w:jc w:val="both"/>
        <w:rPr>
          <w:rFonts w:ascii="Arial" w:eastAsia="Calibri" w:hAnsi="Arial" w:cs="Arial"/>
          <w:color w:val="4472C4" w:themeColor="accent5"/>
          <w:sz w:val="24"/>
          <w:szCs w:val="24"/>
        </w:rPr>
      </w:pPr>
      <w:r w:rsidRPr="00C43322">
        <w:rPr>
          <w:rFonts w:ascii="Arial" w:eastAsia="Calibri" w:hAnsi="Arial" w:cs="Arial"/>
          <w:color w:val="4472C4" w:themeColor="accent5"/>
          <w:sz w:val="24"/>
          <w:szCs w:val="24"/>
        </w:rPr>
        <w:t>Закрытых «списков национальностей» для проведения переписи не существует</w:t>
      </w:r>
    </w:p>
    <w:p w14:paraId="187A4C1D" w14:textId="77777777" w:rsidR="00C43322" w:rsidRPr="00C43322" w:rsidRDefault="00C43322" w:rsidP="00C43322">
      <w:pPr>
        <w:numPr>
          <w:ilvl w:val="0"/>
          <w:numId w:val="5"/>
        </w:numPr>
        <w:spacing w:line="276" w:lineRule="auto"/>
        <w:jc w:val="both"/>
        <w:rPr>
          <w:rFonts w:ascii="Arial" w:eastAsia="Calibri" w:hAnsi="Arial" w:cs="Arial"/>
          <w:color w:val="4472C4" w:themeColor="accent5"/>
          <w:sz w:val="24"/>
          <w:szCs w:val="24"/>
        </w:rPr>
      </w:pPr>
      <w:r w:rsidRPr="00C43322">
        <w:rPr>
          <w:rFonts w:ascii="Arial" w:eastAsia="Calibri" w:hAnsi="Arial" w:cs="Arial"/>
          <w:color w:val="4472C4" w:themeColor="accent5"/>
          <w:sz w:val="24"/>
          <w:szCs w:val="24"/>
        </w:rPr>
        <w:t>На портале Госуслуг удалён посредник между респондентом и государством</w:t>
      </w:r>
    </w:p>
    <w:p w14:paraId="26C6C5E9" w14:textId="62A31B04" w:rsidR="00C43322" w:rsidRPr="00C43322" w:rsidRDefault="00C43322" w:rsidP="00C4332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C43322">
        <w:rPr>
          <w:rFonts w:ascii="Arial" w:eastAsia="Calibri" w:hAnsi="Arial" w:cs="Arial"/>
          <w:color w:val="525252"/>
          <w:sz w:val="24"/>
          <w:szCs w:val="24"/>
        </w:rPr>
        <w:t xml:space="preserve">Зорин Владимир Юрьевич, </w:t>
      </w:r>
      <w:r w:rsidR="00F0031A" w:rsidRPr="00F0031A">
        <w:rPr>
          <w:rFonts w:ascii="Arial" w:eastAsia="Calibri" w:hAnsi="Arial" w:cs="Arial"/>
          <w:color w:val="525252"/>
          <w:sz w:val="24"/>
          <w:szCs w:val="24"/>
        </w:rPr>
        <w:t>член Президиума Совета при Президенте РФ по межнациональным отношениям, председатель комиссии Общественной палаты Российской Федерации по гармонизации межнациональных и межрелигиозных отношений</w:t>
      </w:r>
      <w:r w:rsidRPr="00C43322">
        <w:rPr>
          <w:rFonts w:ascii="Arial" w:eastAsia="Calibri" w:hAnsi="Arial" w:cs="Arial"/>
          <w:color w:val="525252"/>
          <w:sz w:val="24"/>
          <w:szCs w:val="24"/>
        </w:rPr>
        <w:t>:</w:t>
      </w:r>
    </w:p>
    <w:p w14:paraId="32A33929" w14:textId="77777777" w:rsidR="00C43322" w:rsidRPr="00C43322" w:rsidRDefault="00C43322" w:rsidP="00C43322">
      <w:pPr>
        <w:numPr>
          <w:ilvl w:val="0"/>
          <w:numId w:val="6"/>
        </w:numPr>
        <w:spacing w:line="276" w:lineRule="auto"/>
        <w:jc w:val="both"/>
        <w:rPr>
          <w:rFonts w:ascii="Arial" w:eastAsia="Calibri" w:hAnsi="Arial" w:cs="Arial"/>
          <w:color w:val="4472C4" w:themeColor="accent5"/>
          <w:sz w:val="24"/>
          <w:szCs w:val="24"/>
        </w:rPr>
      </w:pPr>
      <w:r w:rsidRPr="00C43322">
        <w:rPr>
          <w:rFonts w:ascii="Arial" w:eastAsia="Calibri" w:hAnsi="Arial" w:cs="Arial"/>
          <w:color w:val="4472C4" w:themeColor="accent5"/>
          <w:sz w:val="24"/>
          <w:szCs w:val="24"/>
        </w:rPr>
        <w:t>«Джедаи» и «гоблины» не повлияют на качество данных Всероссийской переписи населения</w:t>
      </w:r>
    </w:p>
    <w:p w14:paraId="3AD4B89B" w14:textId="77777777" w:rsidR="00C43322" w:rsidRPr="00C43322" w:rsidRDefault="00C43322" w:rsidP="00C4332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C43322">
        <w:rPr>
          <w:rFonts w:ascii="Arial" w:eastAsia="Calibri" w:hAnsi="Arial" w:cs="Arial"/>
          <w:sz w:val="24"/>
          <w:szCs w:val="24"/>
        </w:rPr>
        <w:lastRenderedPageBreak/>
        <w:t xml:space="preserve">Степанов Валерий Владимирович, </w:t>
      </w:r>
      <w:r w:rsidRPr="00C43322">
        <w:rPr>
          <w:rFonts w:ascii="Arial" w:eastAsia="Calibri" w:hAnsi="Arial" w:cs="Arial"/>
          <w:color w:val="525252"/>
          <w:sz w:val="24"/>
          <w:szCs w:val="24"/>
        </w:rPr>
        <w:t xml:space="preserve">кандидат исторических наук, ведущий научный сотрудник Центра этнополитических исследований Института этнологии и антропологии имени </w:t>
      </w:r>
      <w:proofErr w:type="spellStart"/>
      <w:r w:rsidRPr="00C43322">
        <w:rPr>
          <w:rFonts w:ascii="Arial" w:eastAsia="Calibri" w:hAnsi="Arial" w:cs="Arial"/>
          <w:color w:val="525252"/>
          <w:sz w:val="24"/>
          <w:szCs w:val="24"/>
        </w:rPr>
        <w:t>Н.Н.Миклухо</w:t>
      </w:r>
      <w:proofErr w:type="spellEnd"/>
      <w:r w:rsidRPr="00C43322">
        <w:rPr>
          <w:rFonts w:ascii="Arial" w:eastAsia="Calibri" w:hAnsi="Arial" w:cs="Arial"/>
          <w:color w:val="525252"/>
          <w:sz w:val="24"/>
          <w:szCs w:val="24"/>
        </w:rPr>
        <w:t>-Маклая РАН:</w:t>
      </w:r>
    </w:p>
    <w:p w14:paraId="0DBADC91" w14:textId="77777777" w:rsidR="00C43322" w:rsidRPr="00C43322" w:rsidRDefault="00C43322" w:rsidP="00C43322">
      <w:pPr>
        <w:numPr>
          <w:ilvl w:val="0"/>
          <w:numId w:val="7"/>
        </w:numPr>
        <w:spacing w:line="276" w:lineRule="auto"/>
        <w:jc w:val="both"/>
        <w:rPr>
          <w:rFonts w:ascii="Arial" w:eastAsia="Calibri" w:hAnsi="Arial" w:cs="Arial"/>
          <w:color w:val="4472C4" w:themeColor="accent5"/>
          <w:sz w:val="24"/>
          <w:szCs w:val="24"/>
        </w:rPr>
      </w:pPr>
      <w:r w:rsidRPr="00C43322">
        <w:rPr>
          <w:rFonts w:ascii="Arial" w:eastAsia="Calibri" w:hAnsi="Arial" w:cs="Arial"/>
          <w:color w:val="4472C4" w:themeColor="accent5"/>
          <w:sz w:val="24"/>
          <w:szCs w:val="24"/>
        </w:rPr>
        <w:t>Цифровая перепись позволит получить более точную картину национального состава страны</w:t>
      </w:r>
    </w:p>
    <w:p w14:paraId="54AC5A60" w14:textId="77777777" w:rsidR="00C43322" w:rsidRPr="00C43322" w:rsidRDefault="00C43322" w:rsidP="00C43322">
      <w:pPr>
        <w:numPr>
          <w:ilvl w:val="0"/>
          <w:numId w:val="7"/>
        </w:numPr>
        <w:spacing w:line="276" w:lineRule="auto"/>
        <w:jc w:val="both"/>
        <w:rPr>
          <w:rFonts w:ascii="Arial" w:eastAsia="Calibri" w:hAnsi="Arial" w:cs="Arial"/>
          <w:color w:val="4472C4" w:themeColor="accent5"/>
          <w:sz w:val="24"/>
          <w:szCs w:val="24"/>
        </w:rPr>
      </w:pPr>
      <w:r w:rsidRPr="00C43322">
        <w:rPr>
          <w:rFonts w:ascii="Arial" w:eastAsia="Calibri" w:hAnsi="Arial" w:cs="Arial"/>
          <w:color w:val="4472C4" w:themeColor="accent5"/>
          <w:sz w:val="24"/>
          <w:szCs w:val="24"/>
        </w:rPr>
        <w:t>Никаких предварительных «списков национальностей» для переписи населения нет</w:t>
      </w:r>
    </w:p>
    <w:p w14:paraId="7313FB73" w14:textId="77777777" w:rsidR="00C43322" w:rsidRPr="00C43322" w:rsidRDefault="00C43322" w:rsidP="00C4332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C43322">
        <w:rPr>
          <w:rFonts w:ascii="Arial" w:eastAsia="Calibri" w:hAnsi="Arial" w:cs="Arial"/>
          <w:color w:val="525252"/>
          <w:sz w:val="24"/>
          <w:szCs w:val="24"/>
        </w:rPr>
        <w:t>Журавлев Дмитрий Анатольевич, научный руководитель Института региональных проблем, кандидат политических наук:</w:t>
      </w:r>
    </w:p>
    <w:p w14:paraId="60A25E2A" w14:textId="7E876D66" w:rsidR="00C43322" w:rsidRDefault="00C43322" w:rsidP="00C43322">
      <w:pPr>
        <w:numPr>
          <w:ilvl w:val="0"/>
          <w:numId w:val="8"/>
        </w:numPr>
        <w:spacing w:line="276" w:lineRule="auto"/>
        <w:jc w:val="both"/>
        <w:rPr>
          <w:rFonts w:ascii="Arial" w:eastAsia="Calibri" w:hAnsi="Arial" w:cs="Arial"/>
          <w:color w:val="4472C4" w:themeColor="accent5"/>
          <w:sz w:val="24"/>
          <w:szCs w:val="24"/>
        </w:rPr>
      </w:pPr>
      <w:r w:rsidRPr="00C43322">
        <w:rPr>
          <w:rFonts w:ascii="Arial" w:eastAsia="Calibri" w:hAnsi="Arial" w:cs="Arial"/>
          <w:color w:val="4472C4" w:themeColor="accent5"/>
          <w:sz w:val="24"/>
          <w:szCs w:val="24"/>
        </w:rPr>
        <w:t>Перепись населения определит национальное самоощущение россиян</w:t>
      </w:r>
    </w:p>
    <w:p w14:paraId="2C7CCF14" w14:textId="77777777" w:rsidR="00C43322" w:rsidRPr="00C43322" w:rsidRDefault="00C43322" w:rsidP="00C43322">
      <w:pPr>
        <w:spacing w:line="276" w:lineRule="auto"/>
        <w:ind w:left="720"/>
        <w:jc w:val="both"/>
        <w:rPr>
          <w:rFonts w:ascii="Arial" w:eastAsia="Calibri" w:hAnsi="Arial" w:cs="Arial"/>
          <w:color w:val="4472C4" w:themeColor="accent5"/>
          <w:sz w:val="24"/>
          <w:szCs w:val="24"/>
        </w:rPr>
      </w:pPr>
    </w:p>
    <w:p w14:paraId="500366F8" w14:textId="77777777" w:rsidR="00C43322" w:rsidRPr="00C43322" w:rsidRDefault="00C43322" w:rsidP="00C4332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C43322">
        <w:rPr>
          <w:rFonts w:ascii="Arial" w:eastAsia="Calibri" w:hAnsi="Arial" w:cs="Arial"/>
          <w:i/>
          <w:iCs/>
          <w:color w:val="525252"/>
          <w:sz w:val="24"/>
          <w:szCs w:val="24"/>
        </w:rPr>
        <w:t>Тексты выступлений спикеров доступны по ссылке:</w:t>
      </w:r>
    </w:p>
    <w:p w14:paraId="2D921FA5" w14:textId="77777777" w:rsidR="00C43322" w:rsidRPr="00C43322" w:rsidRDefault="0098473E" w:rsidP="00C4332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hyperlink r:id="rId9" w:history="1">
        <w:r w:rsidR="00C43322" w:rsidRPr="00C43322">
          <w:rPr>
            <w:rStyle w:val="a9"/>
            <w:rFonts w:ascii="Arial" w:eastAsia="Calibri" w:hAnsi="Arial" w:cs="Arial"/>
            <w:sz w:val="24"/>
            <w:szCs w:val="24"/>
          </w:rPr>
          <w:t>https://disk.yandex.ru/d/kLWESQsjZfSHMw?w=1</w:t>
        </w:r>
      </w:hyperlink>
    </w:p>
    <w:p w14:paraId="5568C684" w14:textId="77777777" w:rsidR="00C43322" w:rsidRPr="00C43322" w:rsidRDefault="00C43322" w:rsidP="00C4332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C43322">
        <w:rPr>
          <w:rFonts w:ascii="Arial" w:eastAsia="Calibri" w:hAnsi="Arial" w:cs="Arial"/>
          <w:i/>
          <w:iCs/>
          <w:color w:val="525252"/>
          <w:sz w:val="24"/>
          <w:szCs w:val="24"/>
        </w:rPr>
        <w:t>Видеозапись программы "Национальный вопрос":</w:t>
      </w:r>
    </w:p>
    <w:p w14:paraId="2F94A260" w14:textId="77777777" w:rsidR="00C43322" w:rsidRPr="00C43322" w:rsidRDefault="0098473E" w:rsidP="00C4332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hyperlink r:id="rId10" w:history="1">
        <w:r w:rsidR="00C43322" w:rsidRPr="00C43322">
          <w:rPr>
            <w:rStyle w:val="a9"/>
            <w:rFonts w:ascii="Arial" w:eastAsia="Calibri" w:hAnsi="Arial" w:cs="Arial"/>
            <w:sz w:val="24"/>
            <w:szCs w:val="24"/>
          </w:rPr>
          <w:t>https://youtu.be/MZS7erDjNDY</w:t>
        </w:r>
      </w:hyperlink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11393DD6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r w:rsidRPr="00FF7AF6">
        <w:rPr>
          <w:rFonts w:ascii="Arial" w:eastAsia="Calibri" w:hAnsi="Arial" w:cs="Arial"/>
          <w:b/>
          <w:color w:val="595959"/>
          <w:sz w:val="24"/>
        </w:rPr>
        <w:t>Медиаофис</w:t>
      </w:r>
      <w:r w:rsidRPr="00FF7AF6">
        <w:rPr>
          <w:rFonts w:ascii="Calibri" w:eastAsia="Calibri" w:hAnsi="Calibri" w:cs="Times New Roman"/>
        </w:rPr>
        <w:t xml:space="preserve"> </w:t>
      </w:r>
      <w:r w:rsidRPr="00FF7AF6">
        <w:rPr>
          <w:rFonts w:ascii="Arial" w:eastAsia="Calibri" w:hAnsi="Arial" w:cs="Arial"/>
          <w:b/>
          <w:color w:val="595959"/>
          <w:sz w:val="24"/>
        </w:rPr>
        <w:t>Всероссийской переписи населения</w:t>
      </w:r>
    </w:p>
    <w:p w14:paraId="5C05E214" w14:textId="77777777" w:rsidR="00FF7AF6" w:rsidRPr="00FF7AF6" w:rsidRDefault="0098473E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98473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Arial" w:eastAsia="Calibri" w:hAnsi="Arial" w:cs="Arial"/>
          <w:color w:val="595959"/>
          <w:sz w:val="24"/>
        </w:rPr>
        <w:t>+7 (495) 933-31-94</w:t>
      </w:r>
    </w:p>
    <w:p w14:paraId="2643E1D9" w14:textId="77777777" w:rsidR="00FF7AF6" w:rsidRPr="00FF7AF6" w:rsidRDefault="0098473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98473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98473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5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98473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6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98473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7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C68E1F7" w14:textId="513E81B5" w:rsidR="003822C1" w:rsidRPr="003822C1" w:rsidRDefault="00FF7AF6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E5029" w14:textId="77777777" w:rsidR="0098473E" w:rsidRDefault="0098473E" w:rsidP="00A02726">
      <w:pPr>
        <w:spacing w:after="0" w:line="240" w:lineRule="auto"/>
      </w:pPr>
      <w:r>
        <w:separator/>
      </w:r>
    </w:p>
  </w:endnote>
  <w:endnote w:type="continuationSeparator" w:id="0">
    <w:p w14:paraId="08C525AC" w14:textId="77777777" w:rsidR="0098473E" w:rsidRDefault="0098473E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0D403A1B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C43322">
          <w:rPr>
            <w:noProof/>
          </w:rPr>
          <w:t>2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5A231" w14:textId="77777777" w:rsidR="0098473E" w:rsidRDefault="0098473E" w:rsidP="00A02726">
      <w:pPr>
        <w:spacing w:after="0" w:line="240" w:lineRule="auto"/>
      </w:pPr>
      <w:r>
        <w:separator/>
      </w:r>
    </w:p>
  </w:footnote>
  <w:footnote w:type="continuationSeparator" w:id="0">
    <w:p w14:paraId="5FED1370" w14:textId="77777777" w:rsidR="0098473E" w:rsidRDefault="0098473E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F1047" w14:textId="77777777" w:rsidR="00962C5A" w:rsidRDefault="0098473E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8473E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69ADD" w14:textId="77777777" w:rsidR="00962C5A" w:rsidRDefault="0098473E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25E"/>
    <w:multiLevelType w:val="multilevel"/>
    <w:tmpl w:val="4646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FD3D3B"/>
    <w:multiLevelType w:val="multilevel"/>
    <w:tmpl w:val="7362D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41729"/>
    <w:multiLevelType w:val="multilevel"/>
    <w:tmpl w:val="65A4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7" w15:restartNumberingAfterBreak="0">
    <w:nsid w:val="57E9493B"/>
    <w:multiLevelType w:val="multilevel"/>
    <w:tmpl w:val="3288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50AC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12F9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1FED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043E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5DA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2FC0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06D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709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233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2C48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76C15"/>
    <w:rsid w:val="0098276B"/>
    <w:rsid w:val="00984279"/>
    <w:rsid w:val="0098473E"/>
    <w:rsid w:val="009847F1"/>
    <w:rsid w:val="00984CCD"/>
    <w:rsid w:val="00986EDC"/>
    <w:rsid w:val="009901E9"/>
    <w:rsid w:val="00990F21"/>
    <w:rsid w:val="00995D51"/>
    <w:rsid w:val="0099616B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069B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09FB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6F8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098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85B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322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6B97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387B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BED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0DC4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31A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2CF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95C6B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  <w15:docId w15:val="{8F7620DA-31AD-4EFB-BAD4-6E69FC1A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ana2020.ru/novosti/tsifrovaya-perepis-pozvolit-poluchit-tochnuyu-kartinu-natsionalnogo-sostava-strany" TargetMode="External"/><Relationship Id="rId13" Type="http://schemas.openxmlformats.org/officeDocument/2006/relationships/hyperlink" Target="https://www.facebook.com/strana2020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strana2020.ru" TargetMode="External"/><Relationship Id="rId17" Type="http://schemas.openxmlformats.org/officeDocument/2006/relationships/hyperlink" Target="https://www.youtube.com/channel/UCgTKw3dQVvCVGJuHqiWG5Z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stagram.com/strana202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ia@strana2020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ok.ru/strana202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youtu.be/MZS7erDjNDY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isk.yandex.ru/d/kLWESQsjZfSHMw?w=1" TargetMode="External"/><Relationship Id="rId14" Type="http://schemas.openxmlformats.org/officeDocument/2006/relationships/hyperlink" Target="https://vk.com/strana2020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DAC0D-50DC-485D-8D3C-78D5D195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Князев Сергей Станиславович</cp:lastModifiedBy>
  <cp:revision>4</cp:revision>
  <cp:lastPrinted>2020-02-13T18:03:00Z</cp:lastPrinted>
  <dcterms:created xsi:type="dcterms:W3CDTF">2021-04-20T04:59:00Z</dcterms:created>
  <dcterms:modified xsi:type="dcterms:W3CDTF">2021-04-27T08:08:00Z</dcterms:modified>
</cp:coreProperties>
</file>